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30" w:rsidRDefault="00E63130" w:rsidP="00B1024B">
      <w:pPr>
        <w:pStyle w:val="Default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inline distT="0" distB="0" distL="0" distR="0">
            <wp:extent cx="2024988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R_H_RGB_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793" cy="42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4B" w:rsidRPr="008A6FDA" w:rsidRDefault="00B1024B" w:rsidP="008A6FDA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8A6FDA">
        <w:rPr>
          <w:rFonts w:ascii="Century Gothic" w:hAnsi="Century Gothic"/>
          <w:b/>
          <w:bCs/>
          <w:sz w:val="28"/>
          <w:szCs w:val="28"/>
        </w:rPr>
        <w:t>Time</w:t>
      </w:r>
      <w:r w:rsidR="00E63130" w:rsidRPr="008A6FDA">
        <w:rPr>
          <w:rFonts w:ascii="Century Gothic" w:hAnsi="Century Gothic"/>
          <w:b/>
          <w:bCs/>
          <w:sz w:val="28"/>
          <w:szCs w:val="28"/>
        </w:rPr>
        <w:t>-</w:t>
      </w:r>
      <w:r w:rsidRPr="008A6FDA">
        <w:rPr>
          <w:rFonts w:ascii="Century Gothic" w:hAnsi="Century Gothic"/>
          <w:b/>
          <w:bCs/>
          <w:sz w:val="28"/>
          <w:szCs w:val="28"/>
        </w:rPr>
        <w:t>of</w:t>
      </w:r>
      <w:r w:rsidR="00E63130" w:rsidRPr="008A6FDA">
        <w:rPr>
          <w:rFonts w:ascii="Century Gothic" w:hAnsi="Century Gothic"/>
          <w:b/>
          <w:bCs/>
          <w:sz w:val="28"/>
          <w:szCs w:val="28"/>
        </w:rPr>
        <w:t>-</w:t>
      </w:r>
      <w:r w:rsidRPr="008A6FDA">
        <w:rPr>
          <w:rFonts w:ascii="Century Gothic" w:hAnsi="Century Gothic"/>
          <w:b/>
          <w:bCs/>
          <w:sz w:val="28"/>
          <w:szCs w:val="28"/>
        </w:rPr>
        <w:t xml:space="preserve">Use </w:t>
      </w:r>
      <w:r w:rsidR="00E63130" w:rsidRPr="008A6FDA">
        <w:rPr>
          <w:rFonts w:ascii="Century Gothic" w:hAnsi="Century Gothic"/>
          <w:b/>
          <w:bCs/>
          <w:sz w:val="28"/>
          <w:szCs w:val="28"/>
        </w:rPr>
        <w:t xml:space="preserve">(TOU) Rate </w:t>
      </w:r>
      <w:r w:rsidRPr="008A6FDA">
        <w:rPr>
          <w:rFonts w:ascii="Century Gothic" w:hAnsi="Century Gothic"/>
          <w:b/>
          <w:bCs/>
          <w:sz w:val="28"/>
          <w:szCs w:val="28"/>
        </w:rPr>
        <w:t>Application</w:t>
      </w:r>
    </w:p>
    <w:p w:rsidR="00B1024B" w:rsidRPr="00B1024B" w:rsidRDefault="00B1024B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B1024B" w:rsidRPr="00B1024B" w:rsidRDefault="00B1024B" w:rsidP="00B1024B">
      <w:pPr>
        <w:pStyle w:val="Default"/>
        <w:spacing w:after="286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Account Holder’s Name </w:t>
      </w:r>
      <w:r w:rsidRPr="00B1024B">
        <w:rPr>
          <w:rFonts w:ascii="Century Gothic" w:hAnsi="Century Gothic"/>
          <w:sz w:val="23"/>
          <w:szCs w:val="23"/>
        </w:rPr>
        <w:t>____________________</w:t>
      </w:r>
      <w:r>
        <w:rPr>
          <w:rFonts w:ascii="Century Gothic" w:hAnsi="Century Gothic"/>
          <w:sz w:val="23"/>
          <w:szCs w:val="23"/>
        </w:rPr>
        <w:t>______________________</w:t>
      </w:r>
      <w:r w:rsidR="00E63130">
        <w:rPr>
          <w:rFonts w:ascii="Century Gothic" w:hAnsi="Century Gothic"/>
          <w:sz w:val="23"/>
          <w:szCs w:val="23"/>
        </w:rPr>
        <w:t>_______________</w:t>
      </w:r>
    </w:p>
    <w:p w:rsidR="00B1024B" w:rsidRPr="00B1024B" w:rsidRDefault="00B1024B" w:rsidP="00B1024B">
      <w:pPr>
        <w:pStyle w:val="Default"/>
        <w:spacing w:after="286"/>
        <w:rPr>
          <w:rFonts w:ascii="Century Gothic" w:hAnsi="Century Gothic"/>
          <w:sz w:val="23"/>
          <w:szCs w:val="23"/>
        </w:rPr>
      </w:pPr>
      <w:r w:rsidRPr="00B1024B">
        <w:rPr>
          <w:rFonts w:ascii="Century Gothic" w:hAnsi="Century Gothic"/>
          <w:sz w:val="23"/>
          <w:szCs w:val="23"/>
        </w:rPr>
        <w:t>Address</w:t>
      </w:r>
      <w:r>
        <w:rPr>
          <w:rFonts w:ascii="Century Gothic" w:hAnsi="Century Gothic"/>
          <w:sz w:val="23"/>
          <w:szCs w:val="23"/>
        </w:rPr>
        <w:t xml:space="preserve"> </w:t>
      </w:r>
      <w:r w:rsidRPr="00B1024B">
        <w:rPr>
          <w:rFonts w:ascii="Century Gothic" w:hAnsi="Century Gothic"/>
          <w:sz w:val="23"/>
          <w:szCs w:val="23"/>
        </w:rPr>
        <w:t>________________________</w:t>
      </w:r>
      <w:r w:rsidR="00E63130">
        <w:rPr>
          <w:rFonts w:ascii="Century Gothic" w:hAnsi="Century Gothic"/>
          <w:sz w:val="23"/>
          <w:szCs w:val="23"/>
        </w:rPr>
        <w:t>______</w:t>
      </w:r>
      <w:r>
        <w:rPr>
          <w:rFonts w:ascii="Century Gothic" w:hAnsi="Century Gothic"/>
          <w:sz w:val="23"/>
          <w:szCs w:val="23"/>
        </w:rPr>
        <w:t xml:space="preserve"> City </w:t>
      </w:r>
      <w:r w:rsidRPr="00B1024B">
        <w:rPr>
          <w:rFonts w:ascii="Century Gothic" w:hAnsi="Century Gothic"/>
          <w:sz w:val="23"/>
          <w:szCs w:val="23"/>
        </w:rPr>
        <w:t>_______________</w:t>
      </w:r>
      <w:r w:rsidR="00E63130">
        <w:rPr>
          <w:rFonts w:ascii="Century Gothic" w:hAnsi="Century Gothic"/>
          <w:sz w:val="23"/>
          <w:szCs w:val="23"/>
        </w:rPr>
        <w:t>________</w:t>
      </w:r>
      <w:r w:rsidRPr="00B1024B">
        <w:rPr>
          <w:rFonts w:ascii="Century Gothic" w:hAnsi="Century Gothic"/>
          <w:sz w:val="23"/>
          <w:szCs w:val="23"/>
        </w:rPr>
        <w:t>_</w:t>
      </w:r>
      <w:r>
        <w:rPr>
          <w:rFonts w:ascii="Century Gothic" w:hAnsi="Century Gothic"/>
          <w:sz w:val="23"/>
          <w:szCs w:val="23"/>
        </w:rPr>
        <w:t xml:space="preserve"> </w:t>
      </w:r>
      <w:r w:rsidRPr="00B1024B">
        <w:rPr>
          <w:rFonts w:ascii="Century Gothic" w:hAnsi="Century Gothic"/>
          <w:sz w:val="23"/>
          <w:szCs w:val="23"/>
        </w:rPr>
        <w:t>Zip</w:t>
      </w:r>
      <w:r>
        <w:rPr>
          <w:rFonts w:ascii="Century Gothic" w:hAnsi="Century Gothic"/>
          <w:sz w:val="23"/>
          <w:szCs w:val="23"/>
        </w:rPr>
        <w:t xml:space="preserve"> </w:t>
      </w:r>
      <w:r w:rsidRPr="00B1024B">
        <w:rPr>
          <w:rFonts w:ascii="Century Gothic" w:hAnsi="Century Gothic"/>
          <w:sz w:val="23"/>
          <w:szCs w:val="23"/>
        </w:rPr>
        <w:t xml:space="preserve">__________ </w:t>
      </w:r>
    </w:p>
    <w:p w:rsidR="00B1024B" w:rsidRPr="00B1024B" w:rsidRDefault="00B1024B" w:rsidP="00B1024B">
      <w:pPr>
        <w:pStyle w:val="Default"/>
        <w:spacing w:after="286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Phone Number </w:t>
      </w:r>
      <w:r w:rsidR="00E63130">
        <w:rPr>
          <w:rFonts w:ascii="Century Gothic" w:hAnsi="Century Gothic"/>
          <w:sz w:val="23"/>
          <w:szCs w:val="23"/>
        </w:rPr>
        <w:t>(with area code</w:t>
      </w:r>
      <w:proofErr w:type="gramStart"/>
      <w:r w:rsidR="00E63130">
        <w:rPr>
          <w:rFonts w:ascii="Century Gothic" w:hAnsi="Century Gothic"/>
          <w:sz w:val="23"/>
          <w:szCs w:val="23"/>
        </w:rPr>
        <w:t>)</w:t>
      </w:r>
      <w:r w:rsidRPr="00B1024B">
        <w:rPr>
          <w:rFonts w:ascii="Century Gothic" w:hAnsi="Century Gothic"/>
          <w:sz w:val="23"/>
          <w:szCs w:val="23"/>
        </w:rPr>
        <w:t>_</w:t>
      </w:r>
      <w:proofErr w:type="gramEnd"/>
      <w:r w:rsidRPr="00B1024B">
        <w:rPr>
          <w:rFonts w:ascii="Century Gothic" w:hAnsi="Century Gothic"/>
          <w:sz w:val="23"/>
          <w:szCs w:val="23"/>
        </w:rPr>
        <w:t>__________________</w:t>
      </w:r>
      <w:r w:rsidR="00E63130">
        <w:rPr>
          <w:rFonts w:ascii="Century Gothic" w:hAnsi="Century Gothic"/>
          <w:sz w:val="23"/>
          <w:szCs w:val="23"/>
        </w:rPr>
        <w:t>______________________________</w:t>
      </w:r>
    </w:p>
    <w:p w:rsidR="00B1024B" w:rsidRPr="00B1024B" w:rsidRDefault="00B1024B" w:rsidP="00B1024B">
      <w:pPr>
        <w:pStyle w:val="Default"/>
        <w:spacing w:after="286"/>
        <w:rPr>
          <w:rFonts w:ascii="Century Gothic" w:hAnsi="Century Gothic"/>
          <w:sz w:val="23"/>
          <w:szCs w:val="23"/>
        </w:rPr>
      </w:pPr>
      <w:r w:rsidRPr="00B1024B">
        <w:rPr>
          <w:rFonts w:ascii="Century Gothic" w:hAnsi="Century Gothic"/>
          <w:sz w:val="23"/>
          <w:szCs w:val="23"/>
        </w:rPr>
        <w:t>Email Address</w:t>
      </w:r>
      <w:r>
        <w:rPr>
          <w:rFonts w:ascii="Century Gothic" w:hAnsi="Century Gothic"/>
          <w:sz w:val="23"/>
          <w:szCs w:val="23"/>
        </w:rPr>
        <w:t xml:space="preserve"> </w:t>
      </w:r>
      <w:r w:rsidRPr="00B1024B">
        <w:rPr>
          <w:rFonts w:ascii="Century Gothic" w:hAnsi="Century Gothic"/>
          <w:sz w:val="23"/>
          <w:szCs w:val="23"/>
        </w:rPr>
        <w:t>____________________________________________________</w:t>
      </w:r>
      <w:r w:rsidR="00E63130">
        <w:rPr>
          <w:rFonts w:ascii="Century Gothic" w:hAnsi="Century Gothic"/>
          <w:sz w:val="23"/>
          <w:szCs w:val="23"/>
        </w:rPr>
        <w:t>_______________</w:t>
      </w:r>
      <w:r w:rsidRPr="00B1024B">
        <w:rPr>
          <w:rFonts w:ascii="Century Gothic" w:hAnsi="Century Gothic"/>
          <w:sz w:val="23"/>
          <w:szCs w:val="23"/>
        </w:rPr>
        <w:t xml:space="preserve"> </w:t>
      </w:r>
    </w:p>
    <w:p w:rsidR="00B1024B" w:rsidRDefault="008A6FDA" w:rsidP="00B1024B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16-Digit </w:t>
      </w:r>
      <w:r w:rsidR="00B1024B">
        <w:rPr>
          <w:rFonts w:ascii="Century Gothic" w:hAnsi="Century Gothic"/>
          <w:sz w:val="23"/>
          <w:szCs w:val="23"/>
        </w:rPr>
        <w:t>Account Number from bill</w:t>
      </w:r>
      <w:r>
        <w:rPr>
          <w:rFonts w:ascii="Century Gothic" w:hAnsi="Century Gothic"/>
          <w:sz w:val="23"/>
          <w:szCs w:val="23"/>
        </w:rPr>
        <w:t xml:space="preserve">: </w:t>
      </w:r>
      <w:r w:rsidR="00B1024B" w:rsidRPr="00B1024B">
        <w:rPr>
          <w:rFonts w:ascii="Century Gothic" w:hAnsi="Century Gothic"/>
          <w:sz w:val="23"/>
          <w:szCs w:val="23"/>
        </w:rPr>
        <w:t>___________________________________________</w:t>
      </w:r>
      <w:r w:rsidR="00E63130">
        <w:rPr>
          <w:rFonts w:ascii="Century Gothic" w:hAnsi="Century Gothic"/>
          <w:sz w:val="23"/>
          <w:szCs w:val="23"/>
        </w:rPr>
        <w:t>____</w:t>
      </w:r>
      <w:r w:rsidR="00B1024B" w:rsidRPr="00B1024B">
        <w:rPr>
          <w:rFonts w:ascii="Century Gothic" w:hAnsi="Century Gothic"/>
          <w:sz w:val="23"/>
          <w:szCs w:val="23"/>
        </w:rPr>
        <w:t xml:space="preserve"> </w:t>
      </w:r>
    </w:p>
    <w:p w:rsidR="00327BEE" w:rsidRDefault="00327BEE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B1024B" w:rsidRDefault="00327BEE" w:rsidP="00B1024B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Current Rate</w:t>
      </w:r>
      <w:r w:rsidR="00ED2A27">
        <w:rPr>
          <w:rFonts w:ascii="Century Gothic" w:hAnsi="Century Gothic"/>
          <w:sz w:val="23"/>
          <w:szCs w:val="23"/>
        </w:rPr>
        <w:t xml:space="preserve"> Code</w:t>
      </w:r>
      <w:r>
        <w:rPr>
          <w:rFonts w:ascii="Century Gothic" w:hAnsi="Century Gothic"/>
          <w:sz w:val="23"/>
          <w:szCs w:val="23"/>
        </w:rPr>
        <w:t xml:space="preserve"> </w:t>
      </w:r>
      <w:r w:rsidR="00343510">
        <w:rPr>
          <w:rFonts w:ascii="Century Gothic" w:hAnsi="Century Gothic"/>
          <w:sz w:val="23"/>
          <w:szCs w:val="23"/>
        </w:rPr>
        <w:t>(found on bill below Special Message; begins with letter E</w:t>
      </w:r>
      <w:proofErr w:type="gramStart"/>
      <w:r w:rsidR="00E63130">
        <w:rPr>
          <w:rFonts w:ascii="Century Gothic" w:hAnsi="Century Gothic"/>
          <w:sz w:val="23"/>
          <w:szCs w:val="23"/>
        </w:rPr>
        <w:t>)</w:t>
      </w:r>
      <w:r w:rsidR="008A6FDA">
        <w:rPr>
          <w:rFonts w:ascii="Century Gothic" w:hAnsi="Century Gothic"/>
          <w:sz w:val="23"/>
          <w:szCs w:val="23"/>
        </w:rPr>
        <w:t xml:space="preserve">  </w:t>
      </w:r>
      <w:r w:rsidR="00343510">
        <w:rPr>
          <w:rFonts w:ascii="Century Gothic" w:hAnsi="Century Gothic"/>
          <w:sz w:val="23"/>
          <w:szCs w:val="23"/>
        </w:rPr>
        <w:t>_</w:t>
      </w:r>
      <w:proofErr w:type="gramEnd"/>
      <w:r w:rsidR="00343510">
        <w:rPr>
          <w:rFonts w:ascii="Century Gothic" w:hAnsi="Century Gothic"/>
          <w:sz w:val="23"/>
          <w:szCs w:val="23"/>
        </w:rPr>
        <w:t>______</w:t>
      </w:r>
      <w:r w:rsidR="008A6FDA">
        <w:rPr>
          <w:rFonts w:ascii="Century Gothic" w:hAnsi="Century Gothic"/>
          <w:sz w:val="23"/>
          <w:szCs w:val="23"/>
        </w:rPr>
        <w:t xml:space="preserve">     </w:t>
      </w:r>
    </w:p>
    <w:p w:rsidR="00E63130" w:rsidRDefault="00E63130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E63130" w:rsidRDefault="00343510" w:rsidP="00B1024B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Is this yo</w:t>
      </w:r>
      <w:r w:rsidR="00E63130">
        <w:rPr>
          <w:rFonts w:ascii="Century Gothic" w:hAnsi="Century Gothic"/>
          <w:sz w:val="23"/>
          <w:szCs w:val="23"/>
        </w:rPr>
        <w:t>ur primary home?   __</w:t>
      </w:r>
      <w:proofErr w:type="gramStart"/>
      <w:r w:rsidR="00E63130">
        <w:rPr>
          <w:rFonts w:ascii="Century Gothic" w:hAnsi="Century Gothic"/>
          <w:sz w:val="23"/>
          <w:szCs w:val="23"/>
        </w:rPr>
        <w:t>_  Yes</w:t>
      </w:r>
      <w:proofErr w:type="gramEnd"/>
      <w:r w:rsidR="00E63130">
        <w:rPr>
          <w:rFonts w:ascii="Century Gothic" w:hAnsi="Century Gothic"/>
          <w:sz w:val="23"/>
          <w:szCs w:val="23"/>
        </w:rPr>
        <w:t xml:space="preserve">   ___  No</w:t>
      </w:r>
      <w:r w:rsidR="00B1024B">
        <w:rPr>
          <w:rFonts w:ascii="Century Gothic" w:hAnsi="Century Gothic"/>
          <w:sz w:val="23"/>
          <w:szCs w:val="23"/>
        </w:rPr>
        <w:t xml:space="preserve"> </w:t>
      </w:r>
    </w:p>
    <w:p w:rsidR="00B1024B" w:rsidRDefault="00B1024B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B1024B" w:rsidRDefault="00ED2A27" w:rsidP="00B1024B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What hours</w:t>
      </w:r>
      <w:r w:rsidR="00B1024B">
        <w:rPr>
          <w:rFonts w:ascii="Century Gothic" w:hAnsi="Century Gothic"/>
          <w:sz w:val="23"/>
          <w:szCs w:val="23"/>
        </w:rPr>
        <w:t xml:space="preserve"> are you most active </w:t>
      </w:r>
      <w:r w:rsidR="00E63130">
        <w:rPr>
          <w:rFonts w:ascii="Century Gothic" w:hAnsi="Century Gothic"/>
          <w:sz w:val="23"/>
          <w:szCs w:val="23"/>
        </w:rPr>
        <w:t>in your</w:t>
      </w:r>
      <w:r w:rsidR="00B1024B">
        <w:rPr>
          <w:rFonts w:ascii="Century Gothic" w:hAnsi="Century Gothic"/>
          <w:sz w:val="23"/>
          <w:szCs w:val="23"/>
        </w:rPr>
        <w:t xml:space="preserve"> home</w:t>
      </w:r>
      <w:r w:rsidR="00560EA0" w:rsidRPr="00A6457F">
        <w:rPr>
          <w:rFonts w:ascii="Century Gothic" w:hAnsi="Century Gothic"/>
          <w:color w:val="auto"/>
          <w:sz w:val="23"/>
          <w:szCs w:val="23"/>
        </w:rPr>
        <w:t>/business</w:t>
      </w:r>
      <w:r w:rsidR="00B1024B">
        <w:rPr>
          <w:rFonts w:ascii="Century Gothic" w:hAnsi="Century Gothic"/>
          <w:sz w:val="23"/>
          <w:szCs w:val="23"/>
        </w:rPr>
        <w:t>? _________________________________</w:t>
      </w:r>
    </w:p>
    <w:p w:rsidR="00B1024B" w:rsidRDefault="00B1024B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B1024B" w:rsidRDefault="00B1024B" w:rsidP="00B1024B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Are there any major appliances that can be turned </w:t>
      </w:r>
      <w:r w:rsidRPr="008A6FDA">
        <w:rPr>
          <w:rFonts w:ascii="Century Gothic" w:hAnsi="Century Gothic"/>
          <w:i/>
          <w:sz w:val="23"/>
          <w:szCs w:val="23"/>
        </w:rPr>
        <w:t>on</w:t>
      </w:r>
      <w:r>
        <w:rPr>
          <w:rFonts w:ascii="Century Gothic" w:hAnsi="Century Gothic"/>
          <w:sz w:val="23"/>
          <w:szCs w:val="23"/>
        </w:rPr>
        <w:t xml:space="preserve"> after 10pm? </w:t>
      </w:r>
      <w:r w:rsidR="00E63130">
        <w:rPr>
          <w:rFonts w:ascii="Century Gothic" w:hAnsi="Century Gothic"/>
          <w:sz w:val="23"/>
          <w:szCs w:val="23"/>
        </w:rPr>
        <w:t xml:space="preserve">___ </w:t>
      </w:r>
      <w:proofErr w:type="gramStart"/>
      <w:r w:rsidR="00E63130">
        <w:rPr>
          <w:rFonts w:ascii="Century Gothic" w:hAnsi="Century Gothic"/>
          <w:sz w:val="23"/>
          <w:szCs w:val="23"/>
        </w:rPr>
        <w:t>Yes  _</w:t>
      </w:r>
      <w:proofErr w:type="gramEnd"/>
      <w:r w:rsidR="00E63130">
        <w:rPr>
          <w:rFonts w:ascii="Century Gothic" w:hAnsi="Century Gothic"/>
          <w:sz w:val="23"/>
          <w:szCs w:val="23"/>
        </w:rPr>
        <w:t>___No</w:t>
      </w:r>
    </w:p>
    <w:p w:rsidR="00B1024B" w:rsidRDefault="00B1024B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B1024B" w:rsidRDefault="00E63130" w:rsidP="00B1024B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Look at your last Liberty Utilities bill.  Under Account Activity, find the appropriate kWh number:  _________ kWh Base Usage      </w:t>
      </w:r>
      <w:r w:rsidR="00327BEE">
        <w:rPr>
          <w:rFonts w:ascii="Century Gothic" w:hAnsi="Century Gothic"/>
          <w:sz w:val="23"/>
          <w:szCs w:val="23"/>
        </w:rPr>
        <w:t>_______</w:t>
      </w:r>
      <w:r>
        <w:rPr>
          <w:rFonts w:ascii="Century Gothic" w:hAnsi="Century Gothic"/>
          <w:sz w:val="23"/>
          <w:szCs w:val="23"/>
        </w:rPr>
        <w:t>____kWh Excess Usage</w:t>
      </w:r>
    </w:p>
    <w:p w:rsidR="00327BEE" w:rsidRDefault="00327BEE" w:rsidP="00B1024B">
      <w:pPr>
        <w:pStyle w:val="Default"/>
        <w:rPr>
          <w:rFonts w:ascii="Century Gothic" w:hAnsi="Century Gothic"/>
          <w:sz w:val="23"/>
          <w:szCs w:val="23"/>
        </w:rPr>
      </w:pPr>
    </w:p>
    <w:p w:rsidR="00343510" w:rsidRDefault="008A6FDA" w:rsidP="00B1024B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3"/>
          <w:szCs w:val="23"/>
        </w:rPr>
        <w:t>Are you a Net</w:t>
      </w:r>
      <w:r w:rsidR="00ED2A27">
        <w:rPr>
          <w:rFonts w:ascii="Century Gothic" w:hAnsi="Century Gothic"/>
          <w:sz w:val="23"/>
          <w:szCs w:val="23"/>
        </w:rPr>
        <w:t>/Solar</w:t>
      </w:r>
      <w:r w:rsidR="00327BEE">
        <w:rPr>
          <w:rFonts w:ascii="Century Gothic" w:hAnsi="Century Gothic"/>
          <w:sz w:val="23"/>
          <w:szCs w:val="23"/>
        </w:rPr>
        <w:t xml:space="preserve"> meter customer? </w:t>
      </w:r>
      <w:r>
        <w:rPr>
          <w:rFonts w:ascii="Century Gothic" w:hAnsi="Century Gothic"/>
          <w:sz w:val="23"/>
          <w:szCs w:val="23"/>
        </w:rPr>
        <w:t>___ Yes</w:t>
      </w:r>
      <w:r>
        <w:rPr>
          <w:rFonts w:ascii="Century Gothic" w:hAnsi="Century Gothic"/>
          <w:sz w:val="23"/>
          <w:szCs w:val="23"/>
        </w:rPr>
        <w:tab/>
        <w:t xml:space="preserve">    ____ No</w:t>
      </w:r>
      <w:r w:rsidR="00343510">
        <w:rPr>
          <w:rFonts w:ascii="Century Gothic" w:hAnsi="Century Gothic"/>
          <w:sz w:val="23"/>
          <w:szCs w:val="23"/>
        </w:rPr>
        <w:t xml:space="preserve"> </w:t>
      </w:r>
      <w:r w:rsidR="00A334D4" w:rsidRPr="00A334D4">
        <w:rPr>
          <w:rFonts w:ascii="Century Gothic" w:hAnsi="Century Gothic"/>
          <w:sz w:val="20"/>
          <w:szCs w:val="20"/>
        </w:rPr>
        <w:t>(</w:t>
      </w:r>
      <w:r w:rsidR="00343510" w:rsidRPr="00A334D4">
        <w:rPr>
          <w:rFonts w:ascii="Century Gothic" w:hAnsi="Century Gothic"/>
          <w:sz w:val="20"/>
          <w:szCs w:val="20"/>
        </w:rPr>
        <w:t>If yes, you are NOT eligible for the TOU rates.</w:t>
      </w:r>
      <w:r w:rsidR="00A334D4">
        <w:rPr>
          <w:rFonts w:ascii="Century Gothic" w:hAnsi="Century Gothic"/>
          <w:sz w:val="20"/>
          <w:szCs w:val="20"/>
        </w:rPr>
        <w:t>)</w:t>
      </w:r>
    </w:p>
    <w:p w:rsidR="00A334D4" w:rsidRDefault="00A334D4" w:rsidP="00B1024B">
      <w:pPr>
        <w:pStyle w:val="Default"/>
        <w:rPr>
          <w:rFonts w:ascii="Century Gothic" w:hAnsi="Century Gothic"/>
          <w:sz w:val="20"/>
          <w:szCs w:val="20"/>
        </w:rPr>
      </w:pPr>
    </w:p>
    <w:p w:rsidR="00A334D4" w:rsidRDefault="00A334D4" w:rsidP="00B1024B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you own an electric vehicle that you charge at your home or business?  ___ Yes   ___ No</w:t>
      </w:r>
    </w:p>
    <w:p w:rsidR="00A334D4" w:rsidRPr="00A334D4" w:rsidRDefault="00A334D4" w:rsidP="00B1024B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Can you charge that vehicle after 10 pm?  ___ Yes   ___ No</w:t>
      </w:r>
    </w:p>
    <w:p w:rsidR="00110025" w:rsidRPr="00A6457F" w:rsidRDefault="00110025" w:rsidP="00110025">
      <w:pPr>
        <w:pStyle w:val="Default"/>
        <w:rPr>
          <w:rFonts w:ascii="Century Gothic" w:hAnsi="Century Gothic"/>
          <w:i/>
          <w:strike/>
          <w:color w:val="auto"/>
          <w:sz w:val="23"/>
          <w:szCs w:val="23"/>
        </w:rPr>
      </w:pPr>
    </w:p>
    <w:p w:rsidR="008A6FDA" w:rsidRPr="00A6457F" w:rsidRDefault="00110025" w:rsidP="00B1024B">
      <w:pPr>
        <w:pStyle w:val="Default"/>
        <w:rPr>
          <w:rFonts w:ascii="Century Gothic" w:hAnsi="Century Gothic"/>
          <w:i/>
          <w:color w:val="auto"/>
          <w:sz w:val="23"/>
          <w:szCs w:val="23"/>
        </w:rPr>
      </w:pPr>
      <w:r w:rsidRPr="00A6457F">
        <w:rPr>
          <w:rFonts w:ascii="Century Gothic" w:hAnsi="Century Gothic"/>
          <w:i/>
          <w:color w:val="auto"/>
          <w:sz w:val="23"/>
          <w:szCs w:val="23"/>
        </w:rPr>
        <w:t xml:space="preserve">For residential customers only:  </w:t>
      </w:r>
    </w:p>
    <w:p w:rsidR="00327BEE" w:rsidRPr="00327BEE" w:rsidRDefault="00B1024B">
      <w:pPr>
        <w:rPr>
          <w:rStyle w:val="Strong"/>
          <w:rFonts w:ascii="Century Gothic" w:hAnsi="Century Gothic"/>
          <w:b w:val="0"/>
        </w:rPr>
      </w:pPr>
      <w:r w:rsidRPr="00B1024B">
        <w:rPr>
          <w:rStyle w:val="Strong"/>
          <w:rFonts w:ascii="Century Gothic" w:hAnsi="Century Gothic"/>
        </w:rPr>
        <w:t>If after the first 12-month period, Liberty Utilities finds that I have spent more on the TOU Rate than I would have spent on the standard rate, Liberty Utilities will refund the difference and restore me to the standard rate (if I choose). I acknowledge and understand that in order to receive the annual savings credit associated with being on the TOU rate, I am required to remain on th</w:t>
      </w:r>
      <w:r w:rsidR="008A6FDA">
        <w:rPr>
          <w:rStyle w:val="Strong"/>
          <w:rFonts w:ascii="Century Gothic" w:hAnsi="Century Gothic"/>
        </w:rPr>
        <w:t>e program for a full 12 months.</w:t>
      </w:r>
      <w:r w:rsidR="00E63130">
        <w:rPr>
          <w:rStyle w:val="Strong"/>
          <w:rFonts w:ascii="Century Gothic" w:hAnsi="Century Gothic"/>
        </w:rPr>
        <w:t xml:space="preserve">   </w:t>
      </w:r>
      <w:r w:rsidR="00327BEE" w:rsidRPr="00327BEE">
        <w:rPr>
          <w:rStyle w:val="Strong"/>
          <w:rFonts w:ascii="Century Gothic" w:hAnsi="Century Gothic"/>
          <w:b w:val="0"/>
        </w:rPr>
        <w:t>Initials ___________</w:t>
      </w:r>
      <w:r w:rsidR="00E63130">
        <w:rPr>
          <w:rStyle w:val="Strong"/>
          <w:rFonts w:ascii="Century Gothic" w:hAnsi="Century Gothic"/>
          <w:b w:val="0"/>
        </w:rPr>
        <w:t xml:space="preserve">     </w:t>
      </w:r>
      <w:r w:rsidR="00327BEE">
        <w:rPr>
          <w:rStyle w:val="Strong"/>
          <w:rFonts w:ascii="Century Gothic" w:hAnsi="Century Gothic"/>
          <w:b w:val="0"/>
        </w:rPr>
        <w:t>Date ___________</w:t>
      </w:r>
      <w:r w:rsidR="00E63130">
        <w:rPr>
          <w:rStyle w:val="Strong"/>
          <w:rFonts w:ascii="Century Gothic" w:hAnsi="Century Gothic"/>
          <w:b w:val="0"/>
        </w:rPr>
        <w:t>______</w:t>
      </w:r>
      <w:r w:rsidR="00327BEE">
        <w:rPr>
          <w:rStyle w:val="Strong"/>
          <w:rFonts w:ascii="Century Gothic" w:hAnsi="Century Gothic"/>
          <w:b w:val="0"/>
        </w:rPr>
        <w:t>_</w:t>
      </w:r>
    </w:p>
    <w:p w:rsidR="00327BEE" w:rsidRDefault="00327BEE">
      <w:pPr>
        <w:rPr>
          <w:rStyle w:val="Strong"/>
          <w:rFonts w:ascii="Century Gothic" w:hAnsi="Century Gothic"/>
        </w:rPr>
      </w:pPr>
      <w:r w:rsidRPr="00327BEE">
        <w:rPr>
          <w:rStyle w:val="Strong"/>
          <w:rFonts w:ascii="Century Gothic" w:hAnsi="Century Gothic"/>
        </w:rPr>
        <w:t>I have read, understand, and agree to the terms listed above. I certify that (1) I am the customer of record for the account shown above, (2) I understand and agree to the terms in Liberty Utilities’ tariff governing Time of Use rates, and (3) I request that Liberty Utilities transfer service under my account listed above to Time of Use rates</w:t>
      </w:r>
      <w:r w:rsidR="00ED2A27">
        <w:rPr>
          <w:rStyle w:val="Strong"/>
          <w:rFonts w:ascii="Century Gothic" w:hAnsi="Century Gothic"/>
        </w:rPr>
        <w:t xml:space="preserve">.  I understand that if I choose to return to my previous billing rate after 12 complete months of service, it is my responsibility to contact Liberty Utilities to request this change.  </w:t>
      </w:r>
    </w:p>
    <w:p w:rsidR="00327BEE" w:rsidRPr="00327BEE" w:rsidRDefault="00327BEE" w:rsidP="00327BEE">
      <w:pPr>
        <w:rPr>
          <w:rFonts w:ascii="Century Gothic" w:hAnsi="Century Gothic"/>
          <w:b/>
          <w:bCs/>
        </w:rPr>
      </w:pPr>
      <w:r w:rsidRPr="00327BEE">
        <w:rPr>
          <w:rStyle w:val="Strong"/>
          <w:rFonts w:ascii="Century Gothic" w:hAnsi="Century Gothic"/>
          <w:b w:val="0"/>
        </w:rPr>
        <w:t>Signature __________________________________________________________</w:t>
      </w:r>
      <w:r w:rsidR="008A6FDA">
        <w:rPr>
          <w:rStyle w:val="Strong"/>
          <w:rFonts w:ascii="Century Gothic" w:hAnsi="Century Gothic"/>
          <w:b w:val="0"/>
        </w:rPr>
        <w:t>__________</w:t>
      </w:r>
      <w:r w:rsidRPr="00327BEE">
        <w:rPr>
          <w:rStyle w:val="Strong"/>
          <w:rFonts w:ascii="Century Gothic" w:hAnsi="Century Gothic"/>
          <w:b w:val="0"/>
        </w:rPr>
        <w:t>_________________</w:t>
      </w:r>
    </w:p>
    <w:p w:rsidR="00327BEE" w:rsidRDefault="00327BEE">
      <w:pPr>
        <w:rPr>
          <w:rStyle w:val="Strong"/>
          <w:rFonts w:ascii="Century Gothic" w:hAnsi="Century Gothic"/>
          <w:b w:val="0"/>
        </w:rPr>
      </w:pPr>
      <w:r w:rsidRPr="00327BEE">
        <w:rPr>
          <w:rStyle w:val="Strong"/>
          <w:rFonts w:ascii="Century Gothic" w:hAnsi="Century Gothic"/>
          <w:b w:val="0"/>
        </w:rPr>
        <w:t>Printed Name ______________________________</w:t>
      </w:r>
      <w:r w:rsidR="008A6FDA">
        <w:rPr>
          <w:rStyle w:val="Strong"/>
          <w:rFonts w:ascii="Century Gothic" w:hAnsi="Century Gothic"/>
          <w:b w:val="0"/>
        </w:rPr>
        <w:softHyphen/>
        <w:t>___________</w:t>
      </w:r>
      <w:r w:rsidRPr="00327BEE">
        <w:rPr>
          <w:rStyle w:val="Strong"/>
          <w:rFonts w:ascii="Century Gothic" w:hAnsi="Century Gothic"/>
          <w:b w:val="0"/>
        </w:rPr>
        <w:t xml:space="preserve"> Date ___________________________________</w:t>
      </w:r>
    </w:p>
    <w:p w:rsidR="00A6457F" w:rsidRDefault="00A6457F">
      <w:pPr>
        <w:rPr>
          <w:rStyle w:val="Strong"/>
          <w:rFonts w:ascii="Century Gothic" w:hAnsi="Century Gothic"/>
          <w:b w:val="0"/>
        </w:rPr>
      </w:pPr>
    </w:p>
    <w:p w:rsidR="008A6FDA" w:rsidRPr="00327BEE" w:rsidRDefault="008A6FDA">
      <w:pPr>
        <w:rPr>
          <w:rStyle w:val="Strong"/>
          <w:rFonts w:ascii="Century Gothic" w:hAnsi="Century Gothic"/>
          <w:b w:val="0"/>
        </w:rPr>
      </w:pPr>
      <w:bookmarkStart w:id="0" w:name="_GoBack"/>
      <w:bookmarkEnd w:id="0"/>
      <w:r>
        <w:rPr>
          <w:rStyle w:val="Strong"/>
          <w:rFonts w:ascii="Century Gothic" w:hAnsi="Century Gothic"/>
          <w:b w:val="0"/>
        </w:rPr>
        <w:t xml:space="preserve">Submit by email to:  </w:t>
      </w:r>
      <w:hyperlink r:id="rId7" w:history="1">
        <w:r w:rsidRPr="009C04FD">
          <w:rPr>
            <w:rStyle w:val="Hyperlink"/>
            <w:rFonts w:ascii="Century Gothic" w:hAnsi="Century Gothic"/>
          </w:rPr>
          <w:t>CATahoeBilling@libertyutilities.com</w:t>
        </w:r>
      </w:hyperlink>
      <w:r>
        <w:rPr>
          <w:rStyle w:val="Strong"/>
          <w:rFonts w:ascii="Century Gothic" w:hAnsi="Century Gothic"/>
          <w:b w:val="0"/>
        </w:rPr>
        <w:t xml:space="preserve"> or mail to:  Liberty Utilities Billing Department, 933 Eloise Avenue, South Lake Tahoe, CA  96150 or bring to our SLT or Tahoe Vista office locations.</w:t>
      </w:r>
    </w:p>
    <w:sectPr w:rsidR="008A6FDA" w:rsidRPr="00327BEE" w:rsidSect="00E63130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E91"/>
    <w:multiLevelType w:val="hybridMultilevel"/>
    <w:tmpl w:val="F09E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710"/>
    <w:multiLevelType w:val="hybridMultilevel"/>
    <w:tmpl w:val="FE00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B"/>
    <w:rsid w:val="000A3A55"/>
    <w:rsid w:val="00110025"/>
    <w:rsid w:val="00327BEE"/>
    <w:rsid w:val="00343510"/>
    <w:rsid w:val="00560EA0"/>
    <w:rsid w:val="008A6FDA"/>
    <w:rsid w:val="00A334D4"/>
    <w:rsid w:val="00A6457F"/>
    <w:rsid w:val="00B1024B"/>
    <w:rsid w:val="00DD335F"/>
    <w:rsid w:val="00E63130"/>
    <w:rsid w:val="00E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2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2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ahoeBilling@libertyutil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Liberty-Energy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Martin</dc:creator>
  <cp:lastModifiedBy>Field</cp:lastModifiedBy>
  <cp:revision>2</cp:revision>
  <cp:lastPrinted>2017-03-24T21:10:00Z</cp:lastPrinted>
  <dcterms:created xsi:type="dcterms:W3CDTF">2017-05-05T18:31:00Z</dcterms:created>
  <dcterms:modified xsi:type="dcterms:W3CDTF">2017-05-05T18:31:00Z</dcterms:modified>
</cp:coreProperties>
</file>